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609" w:rsidRPr="00157926" w:rsidRDefault="003A37D4" w:rsidP="009C4988">
      <w:pPr>
        <w:spacing w:after="20"/>
        <w:jc w:val="center"/>
        <w:rPr>
          <w:rFonts w:ascii="Times New Roman" w:hAnsi="Times New Roman"/>
          <w:b/>
          <w:sz w:val="28"/>
          <w:szCs w:val="28"/>
          <w:u w:val="single"/>
          <w:vertAlign w:val="superscript"/>
          <w:lang w:val="ro-MD"/>
        </w:rPr>
      </w:pPr>
      <w:r w:rsidRPr="00157926">
        <w:rPr>
          <w:rFonts w:ascii="Times New Roman" w:hAnsi="Times New Roman"/>
          <w:b/>
          <w:sz w:val="28"/>
          <w:szCs w:val="28"/>
          <w:u w:val="single"/>
          <w:lang w:val="pt-BR"/>
        </w:rPr>
        <w:t>ALIONGEOCAD S.R.L.</w:t>
      </w:r>
    </w:p>
    <w:p w:rsidR="00BA6609" w:rsidRPr="00157926" w:rsidRDefault="00BA6609" w:rsidP="00F72FAC">
      <w:pPr>
        <w:spacing w:after="20"/>
        <w:jc w:val="center"/>
        <w:rPr>
          <w:rFonts w:ascii="Times New Roman" w:hAnsi="Times New Roman"/>
          <w:sz w:val="24"/>
          <w:szCs w:val="24"/>
          <w:vertAlign w:val="superscript"/>
          <w:lang w:val="ro-RO"/>
        </w:rPr>
      </w:pPr>
      <w:r w:rsidRPr="00157926">
        <w:rPr>
          <w:rFonts w:ascii="Times New Roman" w:hAnsi="Times New Roman"/>
          <w:sz w:val="24"/>
          <w:szCs w:val="24"/>
          <w:vertAlign w:val="superscript"/>
          <w:lang w:val="ro-RO"/>
        </w:rPr>
        <w:t>Denumirea întreprinderii care execută lucrările</w:t>
      </w:r>
    </w:p>
    <w:p w:rsidR="00BA6609" w:rsidRPr="00157926" w:rsidRDefault="00BA6609" w:rsidP="00F72FAC">
      <w:pPr>
        <w:spacing w:after="100" w:line="240" w:lineRule="auto"/>
        <w:jc w:val="center"/>
        <w:rPr>
          <w:rFonts w:ascii="Times New Roman" w:hAnsi="Times New Roman"/>
          <w:sz w:val="24"/>
          <w:szCs w:val="24"/>
          <w:lang w:val="ro-RO"/>
        </w:rPr>
      </w:pPr>
    </w:p>
    <w:p w:rsidR="00BA6609" w:rsidRPr="00157926" w:rsidRDefault="00BA6609" w:rsidP="00F72FAC">
      <w:pPr>
        <w:spacing w:after="100" w:line="240" w:lineRule="auto"/>
        <w:jc w:val="center"/>
        <w:rPr>
          <w:rFonts w:ascii="Times New Roman" w:hAnsi="Times New Roman"/>
          <w:b/>
          <w:sz w:val="24"/>
          <w:szCs w:val="24"/>
          <w:lang w:val="ro-RO"/>
        </w:rPr>
      </w:pPr>
      <w:r w:rsidRPr="00157926">
        <w:rPr>
          <w:rFonts w:ascii="Times New Roman" w:hAnsi="Times New Roman"/>
          <w:b/>
          <w:sz w:val="24"/>
          <w:szCs w:val="24"/>
          <w:lang w:val="ro-RO"/>
        </w:rPr>
        <w:t>Act de constatare în cadrul lucrărilor de corectare a erorilor</w:t>
      </w:r>
    </w:p>
    <w:p w:rsidR="003A37D4" w:rsidRPr="00157926" w:rsidRDefault="003A37D4" w:rsidP="00F72FAC">
      <w:pPr>
        <w:spacing w:after="100" w:line="240" w:lineRule="auto"/>
        <w:jc w:val="center"/>
        <w:rPr>
          <w:rFonts w:ascii="Times New Roman" w:hAnsi="Times New Roman"/>
          <w:b/>
          <w:sz w:val="24"/>
          <w:szCs w:val="24"/>
          <w:lang w:val="ro-RO"/>
        </w:rPr>
      </w:pPr>
    </w:p>
    <w:p w:rsidR="00BA6609" w:rsidRPr="00157926" w:rsidRDefault="00BA6609" w:rsidP="00495029">
      <w:pPr>
        <w:spacing w:after="20" w:line="240" w:lineRule="auto"/>
        <w:ind w:firstLine="708"/>
        <w:rPr>
          <w:rFonts w:ascii="Times New Roman" w:hAnsi="Times New Roman"/>
          <w:sz w:val="26"/>
          <w:szCs w:val="26"/>
          <w:lang w:val="ro-RO"/>
        </w:rPr>
      </w:pPr>
      <w:r w:rsidRPr="00157926">
        <w:rPr>
          <w:rFonts w:ascii="Times New Roman" w:hAnsi="Times New Roman"/>
          <w:sz w:val="26"/>
          <w:szCs w:val="26"/>
          <w:lang w:val="ro-RO"/>
        </w:rPr>
        <w:t>Nr.</w:t>
      </w:r>
      <w:r w:rsidR="00F72A90">
        <w:rPr>
          <w:rFonts w:ascii="Times New Roman" w:hAnsi="Times New Roman"/>
          <w:sz w:val="26"/>
          <w:szCs w:val="26"/>
          <w:lang w:val="ro-RO"/>
        </w:rPr>
        <w:t>7</w:t>
      </w:r>
      <w:r w:rsidR="00926A7A">
        <w:rPr>
          <w:rFonts w:ascii="Times New Roman" w:hAnsi="Times New Roman"/>
          <w:sz w:val="26"/>
          <w:szCs w:val="26"/>
          <w:lang w:val="ro-RO"/>
        </w:rPr>
        <w:t>402</w:t>
      </w:r>
      <w:r w:rsidRPr="00157926">
        <w:rPr>
          <w:rFonts w:ascii="Times New Roman" w:hAnsi="Times New Roman"/>
          <w:sz w:val="26"/>
          <w:szCs w:val="26"/>
          <w:lang w:val="ro-RO"/>
        </w:rPr>
        <w:t xml:space="preserve"> </w:t>
      </w:r>
      <w:r w:rsidR="003A37D4" w:rsidRPr="00157926">
        <w:rPr>
          <w:rFonts w:ascii="Times New Roman" w:hAnsi="Times New Roman"/>
          <w:sz w:val="26"/>
          <w:szCs w:val="26"/>
          <w:lang w:val="ro-RO"/>
        </w:rPr>
        <w:t xml:space="preserve"> din </w:t>
      </w:r>
      <w:r w:rsidR="009343F2">
        <w:rPr>
          <w:rFonts w:ascii="Times New Roman" w:hAnsi="Times New Roman"/>
          <w:sz w:val="26"/>
          <w:szCs w:val="26"/>
          <w:lang w:val="ro-RO"/>
        </w:rPr>
        <w:t>12</w:t>
      </w:r>
      <w:r w:rsidR="00F72A90">
        <w:rPr>
          <w:rFonts w:ascii="Times New Roman" w:hAnsi="Times New Roman"/>
          <w:sz w:val="26"/>
          <w:szCs w:val="26"/>
          <w:lang w:val="ro-RO"/>
        </w:rPr>
        <w:t>.0</w:t>
      </w:r>
      <w:r w:rsidR="009343F2">
        <w:rPr>
          <w:rFonts w:ascii="Times New Roman" w:hAnsi="Times New Roman"/>
          <w:sz w:val="26"/>
          <w:szCs w:val="26"/>
          <w:lang w:val="ro-RO"/>
        </w:rPr>
        <w:t>3</w:t>
      </w:r>
      <w:r w:rsidR="00F72A90">
        <w:rPr>
          <w:rFonts w:ascii="Times New Roman" w:hAnsi="Times New Roman"/>
          <w:sz w:val="26"/>
          <w:szCs w:val="26"/>
          <w:lang w:val="ro-RO"/>
        </w:rPr>
        <w:t>.2025</w:t>
      </w:r>
      <w:r w:rsidRPr="00157926">
        <w:rPr>
          <w:rFonts w:ascii="Times New Roman" w:hAnsi="Times New Roman"/>
          <w:sz w:val="26"/>
          <w:szCs w:val="26"/>
          <w:lang w:val="ro-RO"/>
        </w:rPr>
        <w:t xml:space="preserve">                                                 </w:t>
      </w:r>
      <w:r w:rsidR="003A37D4" w:rsidRPr="00157926">
        <w:rPr>
          <w:rFonts w:ascii="Times New Roman" w:hAnsi="Times New Roman"/>
          <w:sz w:val="26"/>
          <w:szCs w:val="26"/>
          <w:lang w:val="ro-RO"/>
        </w:rPr>
        <w:t xml:space="preserve">         </w:t>
      </w:r>
      <w:r w:rsidRPr="00157926">
        <w:rPr>
          <w:rFonts w:ascii="Times New Roman" w:hAnsi="Times New Roman"/>
          <w:sz w:val="26"/>
          <w:szCs w:val="26"/>
          <w:lang w:val="ro-RO"/>
        </w:rPr>
        <w:t xml:space="preserve"> </w:t>
      </w:r>
      <w:r w:rsidR="00F72A90">
        <w:rPr>
          <w:rFonts w:ascii="Times New Roman" w:hAnsi="Times New Roman"/>
          <w:sz w:val="26"/>
          <w:szCs w:val="26"/>
          <w:lang w:val="ro-RO"/>
        </w:rPr>
        <w:t xml:space="preserve">    </w:t>
      </w:r>
      <w:r w:rsidR="005A57D6">
        <w:rPr>
          <w:rFonts w:ascii="Times New Roman" w:hAnsi="Times New Roman"/>
          <w:sz w:val="26"/>
          <w:szCs w:val="26"/>
          <w:u w:val="single"/>
          <w:lang w:val="ro-RO"/>
        </w:rPr>
        <w:t>or. Biruința</w:t>
      </w:r>
    </w:p>
    <w:p w:rsidR="00BA6609" w:rsidRPr="00157926" w:rsidRDefault="00BA6609" w:rsidP="00495029">
      <w:pPr>
        <w:spacing w:after="20" w:line="240" w:lineRule="auto"/>
        <w:ind w:left="7080"/>
        <w:rPr>
          <w:rFonts w:ascii="Times New Roman" w:hAnsi="Times New Roman"/>
          <w:vertAlign w:val="superscript"/>
          <w:lang w:val="ro-RO"/>
        </w:rPr>
      </w:pPr>
      <w:r w:rsidRPr="00157926">
        <w:rPr>
          <w:rFonts w:ascii="Times New Roman" w:hAnsi="Times New Roman"/>
          <w:vertAlign w:val="superscript"/>
          <w:lang w:val="ro-RO"/>
        </w:rPr>
        <w:t xml:space="preserve">                       localitatea</w:t>
      </w:r>
    </w:p>
    <w:p w:rsidR="00BA6609" w:rsidRPr="00157926" w:rsidRDefault="00BA6609" w:rsidP="00CC34DA">
      <w:pPr>
        <w:spacing w:after="0"/>
        <w:ind w:firstLine="708"/>
        <w:jc w:val="both"/>
        <w:rPr>
          <w:rFonts w:ascii="Times New Roman" w:hAnsi="Times New Roman"/>
          <w:sz w:val="24"/>
          <w:szCs w:val="24"/>
          <w:lang w:val="ro-RO"/>
        </w:rPr>
      </w:pPr>
      <w:r w:rsidRPr="00157926">
        <w:rPr>
          <w:rFonts w:ascii="Times New Roman" w:hAnsi="Times New Roman"/>
          <w:sz w:val="24"/>
          <w:szCs w:val="24"/>
          <w:lang w:val="ro-RO"/>
        </w:rPr>
        <w:t xml:space="preserve">Prezentul act este întocmit de mine, </w:t>
      </w:r>
      <w:r w:rsidR="003A37D4" w:rsidRPr="00906E38">
        <w:rPr>
          <w:rFonts w:ascii="Times New Roman" w:hAnsi="Times New Roman"/>
          <w:sz w:val="24"/>
          <w:szCs w:val="24"/>
          <w:lang w:val="ro-RO"/>
        </w:rPr>
        <w:t>Stînă Ion</w:t>
      </w:r>
      <w:r w:rsidRPr="00157926">
        <w:rPr>
          <w:rFonts w:ascii="Times New Roman" w:hAnsi="Times New Roman"/>
          <w:sz w:val="24"/>
          <w:szCs w:val="24"/>
          <w:lang w:val="ro-RO"/>
        </w:rPr>
        <w:t xml:space="preserve">, inginer cadastral al </w:t>
      </w:r>
      <w:r w:rsidR="003A37D4" w:rsidRPr="00157926">
        <w:rPr>
          <w:rFonts w:ascii="Times New Roman" w:hAnsi="Times New Roman"/>
          <w:sz w:val="24"/>
          <w:szCs w:val="24"/>
          <w:lang w:val="ro-RO"/>
        </w:rPr>
        <w:t xml:space="preserve">ALIONGEOCAD </w:t>
      </w:r>
      <w:r w:rsidRPr="00157926">
        <w:rPr>
          <w:rFonts w:ascii="Times New Roman" w:hAnsi="Times New Roman"/>
          <w:sz w:val="24"/>
          <w:szCs w:val="24"/>
          <w:lang w:val="ro-RO"/>
        </w:rPr>
        <w:t xml:space="preserve">S.R.L., în baza contractului de prestare serviciilor nr. </w:t>
      </w:r>
      <w:r w:rsidRPr="00157926">
        <w:rPr>
          <w:rFonts w:ascii="Times New Roman" w:hAnsi="Times New Roman"/>
          <w:sz w:val="24"/>
          <w:szCs w:val="24"/>
          <w:lang w:val="ro-RO" w:eastAsia="ru-RU"/>
        </w:rPr>
        <w:t>MD-PSA-</w:t>
      </w:r>
      <w:r w:rsidR="00F72A90">
        <w:rPr>
          <w:rFonts w:ascii="Times New Roman" w:hAnsi="Times New Roman"/>
          <w:sz w:val="24"/>
          <w:szCs w:val="24"/>
          <w:lang w:val="ro-RO" w:eastAsia="ru-RU"/>
        </w:rPr>
        <w:t>4607</w:t>
      </w:r>
      <w:r w:rsidR="005A57D6">
        <w:rPr>
          <w:rFonts w:ascii="Times New Roman" w:hAnsi="Times New Roman"/>
          <w:sz w:val="24"/>
          <w:szCs w:val="24"/>
          <w:lang w:val="ro-RO" w:eastAsia="ru-RU"/>
        </w:rPr>
        <w:t>10</w:t>
      </w:r>
      <w:r w:rsidR="003A37D4" w:rsidRPr="00157926">
        <w:rPr>
          <w:rFonts w:ascii="Times New Roman" w:hAnsi="Times New Roman"/>
          <w:sz w:val="24"/>
          <w:szCs w:val="24"/>
          <w:lang w:val="ro-RO" w:eastAsia="ru-RU"/>
        </w:rPr>
        <w:t>-NC-RFQ</w:t>
      </w:r>
      <w:r w:rsidRPr="00157926">
        <w:rPr>
          <w:rFonts w:ascii="Times New Roman" w:hAnsi="Times New Roman"/>
          <w:sz w:val="24"/>
          <w:szCs w:val="24"/>
          <w:lang w:val="ro-RO" w:eastAsia="ru-RU"/>
        </w:rPr>
        <w:t xml:space="preserve"> </w:t>
      </w:r>
      <w:r w:rsidRPr="00157926">
        <w:rPr>
          <w:rFonts w:ascii="Times New Roman" w:hAnsi="Times New Roman"/>
          <w:sz w:val="24"/>
          <w:szCs w:val="24"/>
          <w:lang w:val="ro-RO"/>
        </w:rPr>
        <w:t xml:space="preserve">din data </w:t>
      </w:r>
      <w:r w:rsidR="00F72A90">
        <w:rPr>
          <w:rFonts w:ascii="Times New Roman" w:hAnsi="Times New Roman"/>
          <w:sz w:val="24"/>
          <w:szCs w:val="24"/>
          <w:lang w:val="ro-RO"/>
        </w:rPr>
        <w:t>28.01.2025</w:t>
      </w:r>
      <w:r w:rsidRPr="00157926">
        <w:rPr>
          <w:rFonts w:ascii="Times New Roman" w:hAnsi="Times New Roman"/>
          <w:sz w:val="24"/>
          <w:szCs w:val="24"/>
          <w:lang w:val="ro-RO"/>
        </w:rPr>
        <w:t xml:space="preserve"> privind executarea lucrărilor </w:t>
      </w:r>
      <w:r w:rsidR="002A02B9" w:rsidRPr="00157926">
        <w:rPr>
          <w:rFonts w:ascii="Times New Roman" w:hAnsi="Times New Roman"/>
          <w:sz w:val="24"/>
          <w:szCs w:val="24"/>
          <w:lang w:val="ro-RO"/>
        </w:rPr>
        <w:t xml:space="preserve">de corectare a erorilor comise la transmiterea în proprietate privată a </w:t>
      </w:r>
      <w:r w:rsidR="00F72A90">
        <w:rPr>
          <w:rFonts w:ascii="Times New Roman" w:hAnsi="Times New Roman"/>
          <w:sz w:val="24"/>
          <w:szCs w:val="24"/>
          <w:lang w:val="ro-RO"/>
        </w:rPr>
        <w:t xml:space="preserve">terenurilor din </w:t>
      </w:r>
      <w:r w:rsidR="00F72A90" w:rsidRPr="005A57D6">
        <w:rPr>
          <w:rFonts w:ascii="Times New Roman" w:hAnsi="Times New Roman"/>
          <w:sz w:val="24"/>
          <w:szCs w:val="24"/>
          <w:lang w:val="ro-RO"/>
        </w:rPr>
        <w:t xml:space="preserve">cadrul </w:t>
      </w:r>
      <w:r w:rsidR="005A57D6" w:rsidRPr="005A57D6">
        <w:rPr>
          <w:rFonts w:ascii="Times New Roman" w:hAnsi="Times New Roman"/>
          <w:sz w:val="26"/>
          <w:szCs w:val="26"/>
          <w:lang w:val="ro-RO"/>
        </w:rPr>
        <w:t>or. Biruința</w:t>
      </w:r>
      <w:r w:rsidR="009343F2">
        <w:rPr>
          <w:rFonts w:ascii="Times New Roman" w:hAnsi="Times New Roman"/>
          <w:sz w:val="24"/>
          <w:szCs w:val="24"/>
          <w:lang w:val="ro-RO"/>
        </w:rPr>
        <w:t xml:space="preserve">, raionul </w:t>
      </w:r>
      <w:r w:rsidR="005A57D6">
        <w:rPr>
          <w:rFonts w:ascii="Times New Roman" w:hAnsi="Times New Roman"/>
          <w:sz w:val="24"/>
          <w:szCs w:val="24"/>
          <w:lang w:val="ro-RO"/>
        </w:rPr>
        <w:t>Sîngerei</w:t>
      </w:r>
      <w:r w:rsidR="002A02B9" w:rsidRPr="00157926">
        <w:rPr>
          <w:rFonts w:ascii="Times New Roman" w:hAnsi="Times New Roman"/>
          <w:sz w:val="24"/>
          <w:szCs w:val="24"/>
          <w:lang w:val="ro-RO"/>
        </w:rPr>
        <w:t>.</w:t>
      </w:r>
    </w:p>
    <w:p w:rsidR="00BA6609" w:rsidRPr="00157926" w:rsidRDefault="00BA6609" w:rsidP="00CC34DA">
      <w:pPr>
        <w:spacing w:after="0"/>
        <w:rPr>
          <w:rFonts w:ascii="Times New Roman" w:hAnsi="Times New Roman"/>
          <w:sz w:val="24"/>
          <w:szCs w:val="24"/>
          <w:lang w:val="ro-RO"/>
        </w:rPr>
      </w:pPr>
    </w:p>
    <w:p w:rsidR="00BA6609" w:rsidRPr="00157926" w:rsidRDefault="00BA6609" w:rsidP="00F72FAC">
      <w:pPr>
        <w:spacing w:after="0" w:line="240" w:lineRule="auto"/>
        <w:rPr>
          <w:rFonts w:ascii="Times New Roman" w:hAnsi="Times New Roman"/>
          <w:b/>
          <w:i/>
          <w:sz w:val="24"/>
          <w:szCs w:val="24"/>
          <w:lang w:val="ro-RO"/>
        </w:rPr>
      </w:pPr>
      <w:r w:rsidRPr="00157926">
        <w:rPr>
          <w:rFonts w:ascii="Times New Roman" w:hAnsi="Times New Roman"/>
          <w:b/>
          <w:i/>
          <w:sz w:val="24"/>
          <w:szCs w:val="24"/>
          <w:lang w:val="ro-RO"/>
        </w:rPr>
        <w:t>1. Descrierea problemei, data descoperirii și cauzele care au adus la apariția ei:</w:t>
      </w:r>
    </w:p>
    <w:p w:rsidR="00B23982" w:rsidRDefault="00F05834" w:rsidP="00B23982">
      <w:pPr>
        <w:spacing w:after="0" w:line="240" w:lineRule="auto"/>
        <w:jc w:val="both"/>
        <w:rPr>
          <w:rFonts w:ascii="Times New Roman" w:hAnsi="Times New Roman"/>
          <w:i/>
          <w:sz w:val="24"/>
          <w:u w:val="single"/>
          <w:lang w:val="ro-MD"/>
        </w:rPr>
      </w:pPr>
      <w:r w:rsidRPr="00157926">
        <w:rPr>
          <w:rFonts w:ascii="Times New Roman" w:hAnsi="Times New Roman"/>
          <w:i/>
          <w:sz w:val="24"/>
          <w:u w:val="single"/>
          <w:lang w:val="ro-RO"/>
        </w:rPr>
        <w:t xml:space="preserve">1.1 </w:t>
      </w:r>
      <w:r w:rsidR="00B23982">
        <w:rPr>
          <w:rFonts w:ascii="Times New Roman" w:hAnsi="Times New Roman"/>
          <w:i/>
          <w:sz w:val="24"/>
          <w:u w:val="single"/>
          <w:lang w:val="ro-MD"/>
        </w:rPr>
        <w:t xml:space="preserve">Terenul cu numărul cadastral convențional 74020000041 cu proprietarul Dudceac Svetlana are eroare de lipsă a graficei, în urma analizei materialelor din arhivă șo consultărilor cu APL s-a identificat amplasarea de facto a acestuia unde sa constat că terenul are numărul cadastral permanent 74021030061 care nu este înregistrat în RBI. </w:t>
      </w:r>
    </w:p>
    <w:p w:rsidR="00B23982" w:rsidRDefault="00B23982" w:rsidP="00DA7D4A">
      <w:pPr>
        <w:spacing w:after="0" w:line="240" w:lineRule="auto"/>
        <w:jc w:val="both"/>
        <w:rPr>
          <w:rFonts w:ascii="Times New Roman" w:hAnsi="Times New Roman"/>
          <w:i/>
          <w:sz w:val="24"/>
          <w:u w:val="single"/>
          <w:lang w:val="ro-MD"/>
        </w:rPr>
      </w:pPr>
      <w:r>
        <w:rPr>
          <w:rFonts w:ascii="Times New Roman" w:hAnsi="Times New Roman"/>
          <w:i/>
          <w:sz w:val="24"/>
          <w:u w:val="single"/>
          <w:lang w:val="ro-MD"/>
        </w:rPr>
        <w:t xml:space="preserve">1.2 </w:t>
      </w:r>
      <w:r w:rsidR="00DA7D4A">
        <w:rPr>
          <w:rFonts w:ascii="Times New Roman" w:hAnsi="Times New Roman"/>
          <w:i/>
          <w:sz w:val="24"/>
          <w:u w:val="single"/>
          <w:lang w:val="ro-MD"/>
        </w:rPr>
        <w:t xml:space="preserve">Terenul cu numărul cadastral convențional 74020000110 cu proprietarul Lungu Lilia are eroare de lipsă a graficei, în urma analizei materialelor din arhivă șo consultărilor cu APL s-a identificat amplasarea de facto a acestuia unde sa constat că terenul are numărul cadastral permanent </w:t>
      </w:r>
      <w:r w:rsidR="007B018B">
        <w:rPr>
          <w:rFonts w:ascii="Times New Roman" w:hAnsi="Times New Roman"/>
          <w:i/>
          <w:sz w:val="24"/>
          <w:u w:val="single"/>
          <w:lang w:val="ro-MD"/>
        </w:rPr>
        <w:t>74021040034</w:t>
      </w:r>
      <w:r w:rsidR="00DA7D4A">
        <w:rPr>
          <w:rFonts w:ascii="Times New Roman" w:hAnsi="Times New Roman"/>
          <w:i/>
          <w:sz w:val="24"/>
          <w:u w:val="single"/>
          <w:lang w:val="ro-MD"/>
        </w:rPr>
        <w:t xml:space="preserve"> care </w:t>
      </w:r>
      <w:r w:rsidR="007B018B">
        <w:rPr>
          <w:rFonts w:ascii="Times New Roman" w:hAnsi="Times New Roman"/>
          <w:i/>
          <w:sz w:val="24"/>
          <w:u w:val="single"/>
          <w:lang w:val="ro-MD"/>
        </w:rPr>
        <w:t xml:space="preserve"> are același proprietar in RBI si același document de drept.</w:t>
      </w:r>
    </w:p>
    <w:p w:rsidR="00B23982" w:rsidRDefault="007B018B" w:rsidP="00B23982">
      <w:pPr>
        <w:spacing w:after="0" w:line="240" w:lineRule="auto"/>
        <w:jc w:val="both"/>
        <w:rPr>
          <w:rFonts w:ascii="Times New Roman" w:hAnsi="Times New Roman"/>
          <w:i/>
          <w:sz w:val="24"/>
          <w:u w:val="single"/>
          <w:lang w:val="ro-MD"/>
        </w:rPr>
      </w:pPr>
      <w:r>
        <w:rPr>
          <w:rFonts w:ascii="Times New Roman" w:hAnsi="Times New Roman"/>
          <w:i/>
          <w:sz w:val="24"/>
          <w:u w:val="single"/>
          <w:lang w:val="ro-MD"/>
        </w:rPr>
        <w:t>1.3 Bunul imobil cu numărul cadastral convențional 74020000146 cu proprietarul Republica Moldova a fost identificat ca o parte a terenului 74021030039, de facto convenționalul a fost asupra locuinței care a fost cumpărată și a fost creat numărul eronat la nivel de teren.</w:t>
      </w:r>
    </w:p>
    <w:p w:rsidR="00F64874" w:rsidRDefault="00F64874" w:rsidP="00B23982">
      <w:pPr>
        <w:spacing w:after="0" w:line="240" w:lineRule="auto"/>
        <w:jc w:val="both"/>
        <w:rPr>
          <w:rFonts w:ascii="Times New Roman" w:hAnsi="Times New Roman"/>
          <w:i/>
          <w:sz w:val="24"/>
          <w:u w:val="single"/>
          <w:lang w:val="ro-MD"/>
        </w:rPr>
      </w:pPr>
      <w:r>
        <w:rPr>
          <w:rFonts w:ascii="Times New Roman" w:hAnsi="Times New Roman"/>
          <w:i/>
          <w:sz w:val="24"/>
          <w:u w:val="single"/>
          <w:lang w:val="ro-MD"/>
        </w:rPr>
        <w:t>1.4 Bunul imobilcu eroare de lipsă a graficei cu numărul cadastral  74021041042 cu proprietarul Istratii Maria Feodor a fost identificat pe planul geometric cu ajutorul APL Biruința și s-a constat că acesta este o parte din terenul 74021030042 care inițial a avut același proprietar iar după suportat tranzacția unde se modifică proprietarul</w:t>
      </w:r>
      <w:r w:rsidR="00BB386A">
        <w:rPr>
          <w:rFonts w:ascii="Times New Roman" w:hAnsi="Times New Roman"/>
          <w:i/>
          <w:sz w:val="24"/>
          <w:u w:val="single"/>
          <w:lang w:val="ro-MD"/>
        </w:rPr>
        <w:t>.</w:t>
      </w:r>
    </w:p>
    <w:p w:rsidR="00BB386A" w:rsidRPr="00B23982" w:rsidRDefault="00BB386A" w:rsidP="00B23982">
      <w:pPr>
        <w:spacing w:after="0" w:line="240" w:lineRule="auto"/>
        <w:jc w:val="both"/>
        <w:rPr>
          <w:rFonts w:ascii="Times New Roman" w:hAnsi="Times New Roman"/>
          <w:i/>
          <w:sz w:val="24"/>
          <w:u w:val="single"/>
          <w:lang w:val="ro-MD"/>
        </w:rPr>
      </w:pPr>
      <w:r>
        <w:rPr>
          <w:rFonts w:ascii="Times New Roman" w:hAnsi="Times New Roman"/>
          <w:i/>
          <w:sz w:val="24"/>
          <w:u w:val="single"/>
          <w:lang w:val="ro-MD"/>
        </w:rPr>
        <w:t xml:space="preserve">1.5 Terenul cu numărul cadastral 74021060022 cu eroare de lipsă a graficei cu proprietarul Redco Eugenia, a fost identificat pe planul geometric cu numărul cadastral permanent 74021061020 cu ajutorul materialelor din arhivă, ca urmare din motiv că terenul 74021061020 este neîregistrat în RBI se propune restabilirea informației graficei </w:t>
      </w:r>
      <w:r w:rsidR="001F0FF1">
        <w:rPr>
          <w:rFonts w:ascii="Times New Roman" w:hAnsi="Times New Roman"/>
          <w:i/>
          <w:sz w:val="24"/>
          <w:u w:val="single"/>
          <w:lang w:val="ro-MD"/>
        </w:rPr>
        <w:t>cu numărul cadastral 74021060022 pe care deja este făcută inregistrarea.</w:t>
      </w:r>
    </w:p>
    <w:p w:rsidR="00B23982" w:rsidRDefault="00B23982" w:rsidP="00B23982">
      <w:pPr>
        <w:spacing w:after="0" w:line="240" w:lineRule="auto"/>
        <w:jc w:val="both"/>
        <w:rPr>
          <w:rFonts w:ascii="Times New Roman" w:hAnsi="Times New Roman"/>
          <w:i/>
          <w:sz w:val="24"/>
          <w:u w:val="single"/>
          <w:lang w:val="en-GB"/>
        </w:rPr>
      </w:pPr>
    </w:p>
    <w:p w:rsidR="00DA7D4A" w:rsidRDefault="00B23982" w:rsidP="00B23982">
      <w:pPr>
        <w:spacing w:after="0" w:line="240" w:lineRule="auto"/>
        <w:jc w:val="both"/>
        <w:rPr>
          <w:rFonts w:ascii="Times New Roman" w:hAnsi="Times New Roman"/>
          <w:i/>
          <w:sz w:val="24"/>
          <w:u w:val="single"/>
          <w:lang w:val="en-GB"/>
        </w:rPr>
      </w:pPr>
      <w:r>
        <w:rPr>
          <w:rFonts w:ascii="Times New Roman" w:hAnsi="Times New Roman"/>
          <w:i/>
          <w:sz w:val="24"/>
          <w:u w:val="single"/>
          <w:lang w:val="en-GB"/>
        </w:rPr>
        <w:t xml:space="preserve">Nu </w:t>
      </w:r>
      <w:proofErr w:type="spellStart"/>
      <w:r>
        <w:rPr>
          <w:rFonts w:ascii="Times New Roman" w:hAnsi="Times New Roman"/>
          <w:i/>
          <w:sz w:val="24"/>
          <w:u w:val="single"/>
          <w:lang w:val="en-GB"/>
        </w:rPr>
        <w:t>este</w:t>
      </w:r>
      <w:proofErr w:type="spellEnd"/>
      <w:r>
        <w:rPr>
          <w:rFonts w:ascii="Times New Roman" w:hAnsi="Times New Roman"/>
          <w:i/>
          <w:sz w:val="24"/>
          <w:u w:val="single"/>
          <w:lang w:val="en-GB"/>
        </w:rPr>
        <w:t xml:space="preserve"> </w:t>
      </w:r>
      <w:proofErr w:type="spellStart"/>
      <w:r>
        <w:rPr>
          <w:rFonts w:ascii="Times New Roman" w:hAnsi="Times New Roman"/>
          <w:i/>
          <w:sz w:val="24"/>
          <w:u w:val="single"/>
          <w:lang w:val="en-GB"/>
        </w:rPr>
        <w:t>posibila</w:t>
      </w:r>
      <w:proofErr w:type="spellEnd"/>
      <w:r>
        <w:rPr>
          <w:rFonts w:ascii="Times New Roman" w:hAnsi="Times New Roman"/>
          <w:i/>
          <w:sz w:val="24"/>
          <w:u w:val="single"/>
          <w:lang w:val="en-GB"/>
        </w:rPr>
        <w:t xml:space="preserve"> </w:t>
      </w:r>
      <w:proofErr w:type="spellStart"/>
      <w:r>
        <w:rPr>
          <w:rFonts w:ascii="Times New Roman" w:hAnsi="Times New Roman"/>
          <w:i/>
          <w:sz w:val="24"/>
          <w:u w:val="single"/>
          <w:lang w:val="en-GB"/>
        </w:rPr>
        <w:t>identificarea</w:t>
      </w:r>
      <w:proofErr w:type="spellEnd"/>
      <w:r>
        <w:rPr>
          <w:rFonts w:ascii="Times New Roman" w:hAnsi="Times New Roman"/>
          <w:i/>
          <w:sz w:val="24"/>
          <w:u w:val="single"/>
          <w:lang w:val="en-GB"/>
        </w:rPr>
        <w:t xml:space="preserve"> </w:t>
      </w:r>
      <w:proofErr w:type="spellStart"/>
      <w:r>
        <w:rPr>
          <w:rFonts w:ascii="Times New Roman" w:hAnsi="Times New Roman"/>
          <w:i/>
          <w:sz w:val="24"/>
          <w:u w:val="single"/>
          <w:lang w:val="en-GB"/>
        </w:rPr>
        <w:t>amplasarii</w:t>
      </w:r>
      <w:proofErr w:type="spellEnd"/>
      <w:r>
        <w:rPr>
          <w:rFonts w:ascii="Times New Roman" w:hAnsi="Times New Roman"/>
          <w:i/>
          <w:sz w:val="24"/>
          <w:u w:val="single"/>
          <w:lang w:val="en-GB"/>
        </w:rPr>
        <w:t xml:space="preserve"> </w:t>
      </w:r>
      <w:proofErr w:type="spellStart"/>
      <w:r>
        <w:rPr>
          <w:rFonts w:ascii="Times New Roman" w:hAnsi="Times New Roman"/>
          <w:i/>
          <w:sz w:val="24"/>
          <w:u w:val="single"/>
          <w:lang w:val="en-GB"/>
        </w:rPr>
        <w:t>bunurilor</w:t>
      </w:r>
      <w:proofErr w:type="spellEnd"/>
      <w:r>
        <w:rPr>
          <w:rFonts w:ascii="Times New Roman" w:hAnsi="Times New Roman"/>
          <w:i/>
          <w:sz w:val="24"/>
          <w:u w:val="single"/>
          <w:lang w:val="en-GB"/>
        </w:rPr>
        <w:t xml:space="preserve"> </w:t>
      </w:r>
      <w:proofErr w:type="spellStart"/>
      <w:r w:rsidR="00DA7D4A">
        <w:rPr>
          <w:rFonts w:ascii="Times New Roman" w:hAnsi="Times New Roman"/>
          <w:i/>
          <w:sz w:val="24"/>
          <w:u w:val="single"/>
          <w:lang w:val="en-GB"/>
        </w:rPr>
        <w:t>imobile</w:t>
      </w:r>
      <w:proofErr w:type="spellEnd"/>
      <w:r w:rsidR="00DA7D4A">
        <w:rPr>
          <w:rFonts w:ascii="Times New Roman" w:hAnsi="Times New Roman"/>
          <w:i/>
          <w:sz w:val="24"/>
          <w:u w:val="single"/>
          <w:lang w:val="en-GB"/>
        </w:rPr>
        <w:t>: 74020000067</w:t>
      </w:r>
    </w:p>
    <w:p w:rsidR="002F6FB4" w:rsidRDefault="002F6FB4" w:rsidP="00B23982">
      <w:pPr>
        <w:spacing w:after="0" w:line="240" w:lineRule="auto"/>
        <w:jc w:val="both"/>
        <w:rPr>
          <w:rFonts w:ascii="Times New Roman" w:hAnsi="Times New Roman"/>
          <w:i/>
          <w:sz w:val="24"/>
          <w:u w:val="single"/>
          <w:lang w:val="en-GB"/>
        </w:rPr>
      </w:pPr>
      <w:bookmarkStart w:id="0" w:name="_GoBack"/>
      <w:bookmarkEnd w:id="0"/>
    </w:p>
    <w:p w:rsidR="00BA6609" w:rsidRPr="00157926" w:rsidRDefault="00BA6609" w:rsidP="00F72FAC">
      <w:pPr>
        <w:spacing w:after="0" w:line="240" w:lineRule="auto"/>
        <w:rPr>
          <w:rFonts w:ascii="Times New Roman" w:hAnsi="Times New Roman"/>
          <w:b/>
          <w:i/>
          <w:sz w:val="24"/>
          <w:szCs w:val="24"/>
          <w:lang w:val="ro-RO"/>
        </w:rPr>
      </w:pPr>
      <w:r w:rsidRPr="00157926">
        <w:rPr>
          <w:rFonts w:ascii="Times New Roman" w:hAnsi="Times New Roman"/>
          <w:b/>
          <w:i/>
          <w:sz w:val="24"/>
          <w:szCs w:val="24"/>
          <w:lang w:val="ro-RO"/>
        </w:rPr>
        <w:t xml:space="preserve">2. Descrierea situației din planul cadastral și a rezultatelor măsurărilor noi: </w:t>
      </w:r>
    </w:p>
    <w:p w:rsidR="00963D72" w:rsidRPr="00157926" w:rsidRDefault="00963D72" w:rsidP="00485E5A">
      <w:pPr>
        <w:spacing w:after="0"/>
        <w:jc w:val="both"/>
        <w:rPr>
          <w:rFonts w:ascii="Times New Roman" w:hAnsi="Times New Roman"/>
          <w:i/>
          <w:sz w:val="24"/>
          <w:szCs w:val="24"/>
          <w:u w:val="single"/>
          <w:lang w:val="ro-RO"/>
        </w:rPr>
      </w:pPr>
      <w:r w:rsidRPr="00157926">
        <w:rPr>
          <w:rFonts w:ascii="Times New Roman" w:hAnsi="Times New Roman"/>
          <w:i/>
          <w:sz w:val="24"/>
          <w:szCs w:val="24"/>
          <w:u w:val="single"/>
          <w:lang w:val="ro-RO"/>
        </w:rPr>
        <w:t>Modificările informației grafice au fost executate în baza materialelor cartografice ortofo</w:t>
      </w:r>
      <w:r w:rsidR="00D36A86">
        <w:rPr>
          <w:rFonts w:ascii="Times New Roman" w:hAnsi="Times New Roman"/>
          <w:i/>
          <w:sz w:val="24"/>
          <w:szCs w:val="24"/>
          <w:u w:val="single"/>
          <w:lang w:val="ro-RO"/>
        </w:rPr>
        <w:t>to</w:t>
      </w:r>
      <w:r w:rsidRPr="00157926">
        <w:rPr>
          <w:rFonts w:ascii="Times New Roman" w:hAnsi="Times New Roman"/>
          <w:i/>
          <w:sz w:val="24"/>
          <w:szCs w:val="24"/>
          <w:u w:val="single"/>
          <w:lang w:val="ro-RO"/>
        </w:rPr>
        <w:t xml:space="preserve"> 2007/2016, harta calitate și cantitativă 1:10000.</w:t>
      </w:r>
    </w:p>
    <w:p w:rsidR="00963D72" w:rsidRPr="00157926" w:rsidRDefault="00963D72" w:rsidP="00485E5A">
      <w:pPr>
        <w:spacing w:after="0"/>
        <w:jc w:val="both"/>
        <w:rPr>
          <w:rFonts w:ascii="Times New Roman" w:hAnsi="Times New Roman"/>
          <w:i/>
          <w:sz w:val="24"/>
          <w:szCs w:val="24"/>
          <w:u w:val="single"/>
          <w:lang w:val="ro-RO"/>
        </w:rPr>
      </w:pPr>
      <w:r w:rsidRPr="00157926">
        <w:rPr>
          <w:rFonts w:ascii="Times New Roman" w:hAnsi="Times New Roman"/>
          <w:i/>
          <w:sz w:val="24"/>
          <w:szCs w:val="24"/>
          <w:u w:val="single"/>
          <w:lang w:val="ro-RO"/>
        </w:rPr>
        <w:t>Modificările au fost executate conform legislației în vigoare.</w:t>
      </w:r>
    </w:p>
    <w:p w:rsidR="00BA6609" w:rsidRPr="00157926" w:rsidRDefault="00BA6609" w:rsidP="00F72FAC">
      <w:pPr>
        <w:spacing w:after="0"/>
        <w:rPr>
          <w:rFonts w:ascii="Times New Roman" w:hAnsi="Times New Roman"/>
          <w:sz w:val="12"/>
          <w:szCs w:val="24"/>
          <w:lang w:val="ro-RO"/>
        </w:rPr>
      </w:pPr>
    </w:p>
    <w:p w:rsidR="00BA6609" w:rsidRPr="00157926" w:rsidRDefault="00BA6609" w:rsidP="00F72FAC">
      <w:pPr>
        <w:spacing w:after="0" w:line="240" w:lineRule="auto"/>
        <w:rPr>
          <w:rFonts w:ascii="Times New Roman" w:hAnsi="Times New Roman"/>
          <w:b/>
          <w:i/>
          <w:sz w:val="24"/>
          <w:szCs w:val="24"/>
          <w:lang w:val="ro-RO"/>
        </w:rPr>
      </w:pPr>
      <w:r w:rsidRPr="00157926">
        <w:rPr>
          <w:rFonts w:ascii="Times New Roman" w:hAnsi="Times New Roman"/>
          <w:b/>
          <w:i/>
          <w:sz w:val="24"/>
          <w:szCs w:val="24"/>
          <w:lang w:val="ro-RO"/>
        </w:rPr>
        <w:t>3. Propuneri privind corectarea erorilor:</w:t>
      </w:r>
    </w:p>
    <w:p w:rsidR="001F0FF1" w:rsidRDefault="001F0FF1" w:rsidP="00DC473E">
      <w:pPr>
        <w:spacing w:after="0"/>
        <w:jc w:val="both"/>
        <w:rPr>
          <w:rFonts w:ascii="Times New Roman" w:hAnsi="Times New Roman"/>
          <w:i/>
          <w:sz w:val="24"/>
          <w:szCs w:val="24"/>
          <w:u w:val="single"/>
          <w:lang w:val="ro-RO"/>
        </w:rPr>
      </w:pPr>
      <w:r>
        <w:rPr>
          <w:rFonts w:ascii="Times New Roman" w:hAnsi="Times New Roman"/>
          <w:i/>
          <w:sz w:val="24"/>
          <w:szCs w:val="24"/>
          <w:u w:val="single"/>
          <w:lang w:val="ro-RO"/>
        </w:rPr>
        <w:t>De substituit numerele cadastrale convenționale cu cele permanente</w:t>
      </w:r>
    </w:p>
    <w:p w:rsidR="00355683" w:rsidRPr="00870AEE" w:rsidRDefault="001F0FF1" w:rsidP="00DC473E">
      <w:pPr>
        <w:spacing w:after="0"/>
        <w:jc w:val="both"/>
        <w:rPr>
          <w:rFonts w:ascii="Times New Roman" w:hAnsi="Times New Roman"/>
          <w:i/>
          <w:sz w:val="24"/>
          <w:szCs w:val="24"/>
          <w:u w:val="single"/>
          <w:lang w:val="en-GB"/>
        </w:rPr>
      </w:pPr>
      <w:r>
        <w:rPr>
          <w:rFonts w:ascii="Times New Roman" w:hAnsi="Times New Roman"/>
          <w:i/>
          <w:sz w:val="24"/>
          <w:szCs w:val="24"/>
          <w:u w:val="single"/>
          <w:lang w:val="ro-RO"/>
        </w:rPr>
        <w:t>De restabilit informația grafică pentru bunurile imobile cu lipsa de grafică</w:t>
      </w:r>
      <w:r w:rsidR="00F60C67">
        <w:rPr>
          <w:rFonts w:ascii="Times New Roman" w:hAnsi="Times New Roman"/>
          <w:i/>
          <w:sz w:val="24"/>
          <w:szCs w:val="24"/>
          <w:u w:val="single"/>
          <w:lang w:val="ro-RO"/>
        </w:rPr>
        <w:t>.</w:t>
      </w:r>
    </w:p>
    <w:p w:rsidR="00BA6609" w:rsidRPr="00157926" w:rsidRDefault="00BA6609" w:rsidP="00AA09CB">
      <w:pPr>
        <w:spacing w:after="0"/>
        <w:jc w:val="both"/>
        <w:rPr>
          <w:rFonts w:ascii="Times New Roman" w:hAnsi="Times New Roman"/>
          <w:i/>
          <w:sz w:val="12"/>
          <w:szCs w:val="24"/>
          <w:u w:val="single"/>
          <w:lang w:val="ro-RO"/>
        </w:rPr>
      </w:pPr>
    </w:p>
    <w:p w:rsidR="00BA6609" w:rsidRPr="00157926" w:rsidRDefault="00BA6609" w:rsidP="00F72FAC">
      <w:pPr>
        <w:spacing w:after="0" w:line="240" w:lineRule="auto"/>
        <w:rPr>
          <w:rFonts w:ascii="Times New Roman" w:hAnsi="Times New Roman"/>
          <w:b/>
          <w:i/>
          <w:sz w:val="24"/>
          <w:szCs w:val="24"/>
          <w:lang w:val="ro-RO"/>
        </w:rPr>
      </w:pPr>
      <w:r w:rsidRPr="00157926">
        <w:rPr>
          <w:rFonts w:ascii="Times New Roman" w:hAnsi="Times New Roman"/>
          <w:b/>
          <w:i/>
          <w:sz w:val="24"/>
          <w:szCs w:val="24"/>
          <w:lang w:val="ro-RO"/>
        </w:rPr>
        <w:t xml:space="preserve">4. Prezentul act este partea componentă a raportului lucrării. </w:t>
      </w:r>
    </w:p>
    <w:p w:rsidR="00BA6609" w:rsidRPr="00157926" w:rsidRDefault="00BA6609" w:rsidP="00F72FAC">
      <w:pPr>
        <w:spacing w:after="0" w:line="240" w:lineRule="auto"/>
        <w:rPr>
          <w:rFonts w:ascii="Times New Roman" w:hAnsi="Times New Roman"/>
          <w:sz w:val="10"/>
          <w:szCs w:val="10"/>
          <w:lang w:val="ro-RO"/>
        </w:rPr>
      </w:pPr>
    </w:p>
    <w:p w:rsidR="00BA6609" w:rsidRPr="00157926" w:rsidRDefault="00BA6609" w:rsidP="005B0E89">
      <w:pPr>
        <w:spacing w:after="0" w:line="360" w:lineRule="auto"/>
        <w:rPr>
          <w:rFonts w:ascii="Times New Roman" w:hAnsi="Times New Roman"/>
          <w:b/>
          <w:i/>
          <w:lang w:val="ro-RO"/>
        </w:rPr>
      </w:pPr>
      <w:r w:rsidRPr="00157926">
        <w:rPr>
          <w:rFonts w:ascii="Times New Roman" w:hAnsi="Times New Roman"/>
          <w:b/>
          <w:i/>
          <w:lang w:val="ro-RO"/>
        </w:rPr>
        <w:t xml:space="preserve">Semnăturile: </w:t>
      </w:r>
    </w:p>
    <w:p w:rsidR="00BA6609" w:rsidRPr="00157926" w:rsidRDefault="00BA6609" w:rsidP="005B0E89">
      <w:pPr>
        <w:spacing w:after="0" w:line="240" w:lineRule="auto"/>
        <w:rPr>
          <w:rFonts w:ascii="Times New Roman" w:hAnsi="Times New Roman"/>
          <w:sz w:val="24"/>
          <w:szCs w:val="24"/>
          <w:lang w:val="ro-RO"/>
        </w:rPr>
      </w:pPr>
      <w:r w:rsidRPr="00157926">
        <w:rPr>
          <w:rFonts w:ascii="Times New Roman" w:hAnsi="Times New Roman"/>
          <w:sz w:val="24"/>
          <w:szCs w:val="24"/>
          <w:lang w:val="ro-RO"/>
        </w:rPr>
        <w:t xml:space="preserve">Executantul lucrărilor              </w:t>
      </w:r>
      <w:r w:rsidRPr="00157926">
        <w:rPr>
          <w:rFonts w:ascii="Times New Roman" w:hAnsi="Times New Roman"/>
          <w:sz w:val="24"/>
          <w:szCs w:val="24"/>
          <w:u w:val="single"/>
          <w:lang w:val="ro-RO"/>
        </w:rPr>
        <w:t xml:space="preserve"> </w:t>
      </w:r>
      <w:r w:rsidRPr="00157926">
        <w:rPr>
          <w:rFonts w:ascii="Times New Roman" w:hAnsi="Times New Roman"/>
          <w:sz w:val="24"/>
          <w:szCs w:val="24"/>
          <w:u w:val="single"/>
          <w:lang w:val="ro-RO"/>
        </w:rPr>
        <w:tab/>
      </w:r>
      <w:r w:rsidR="003A37D4" w:rsidRPr="00157926">
        <w:rPr>
          <w:rFonts w:ascii="Times New Roman" w:hAnsi="Times New Roman"/>
          <w:sz w:val="24"/>
          <w:szCs w:val="24"/>
          <w:u w:val="single"/>
          <w:lang w:val="ro-RO"/>
        </w:rPr>
        <w:t>Stînă Ion</w:t>
      </w:r>
      <w:r w:rsidR="003A37D4" w:rsidRPr="00157926">
        <w:rPr>
          <w:rFonts w:ascii="Times New Roman" w:hAnsi="Times New Roman"/>
          <w:sz w:val="24"/>
          <w:szCs w:val="24"/>
          <w:u w:val="single"/>
          <w:lang w:val="ro-RO"/>
        </w:rPr>
        <w:tab/>
      </w:r>
      <w:r w:rsidRPr="00157926">
        <w:rPr>
          <w:rFonts w:ascii="Times New Roman" w:hAnsi="Times New Roman"/>
          <w:sz w:val="24"/>
          <w:szCs w:val="24"/>
          <w:u w:val="single"/>
          <w:lang w:val="ro-RO"/>
        </w:rPr>
        <w:tab/>
      </w:r>
      <w:r w:rsidRPr="00157926">
        <w:rPr>
          <w:rFonts w:ascii="Times New Roman" w:hAnsi="Times New Roman"/>
          <w:sz w:val="24"/>
          <w:szCs w:val="24"/>
          <w:lang w:val="ro-RO"/>
        </w:rPr>
        <w:tab/>
        <w:t>______________________</w:t>
      </w:r>
    </w:p>
    <w:p w:rsidR="00BA6609" w:rsidRPr="00157926" w:rsidRDefault="00BA6609" w:rsidP="005B0E89">
      <w:pPr>
        <w:spacing w:after="0" w:line="360" w:lineRule="auto"/>
        <w:ind w:left="2832" w:firstLine="708"/>
        <w:rPr>
          <w:rFonts w:ascii="Times New Roman" w:hAnsi="Times New Roman"/>
          <w:lang w:val="ro-RO"/>
        </w:rPr>
      </w:pPr>
      <w:r w:rsidRPr="00157926">
        <w:rPr>
          <w:rFonts w:ascii="Times New Roman" w:hAnsi="Times New Roman"/>
          <w:vertAlign w:val="superscript"/>
          <w:lang w:val="ro-RO"/>
        </w:rPr>
        <w:t>Numele, prenumele</w:t>
      </w:r>
      <w:r w:rsidRPr="00157926">
        <w:rPr>
          <w:rFonts w:ascii="Times New Roman" w:hAnsi="Times New Roman"/>
          <w:lang w:val="ro-RO"/>
        </w:rPr>
        <w:tab/>
      </w:r>
      <w:r w:rsidRPr="00157926">
        <w:rPr>
          <w:rFonts w:ascii="Times New Roman" w:hAnsi="Times New Roman"/>
          <w:lang w:val="ro-RO"/>
        </w:rPr>
        <w:tab/>
      </w:r>
      <w:r w:rsidRPr="00157926">
        <w:rPr>
          <w:rFonts w:ascii="Times New Roman" w:hAnsi="Times New Roman"/>
          <w:lang w:val="ro-RO"/>
        </w:rPr>
        <w:tab/>
      </w:r>
      <w:r w:rsidRPr="00157926">
        <w:rPr>
          <w:rFonts w:ascii="Times New Roman" w:hAnsi="Times New Roman"/>
          <w:lang w:val="ro-RO"/>
        </w:rPr>
        <w:tab/>
      </w:r>
      <w:r w:rsidRPr="00157926">
        <w:rPr>
          <w:rFonts w:ascii="Times New Roman" w:hAnsi="Times New Roman"/>
          <w:lang w:val="ro-RO"/>
        </w:rPr>
        <w:tab/>
      </w:r>
      <w:r w:rsidR="00B40F58" w:rsidRPr="00157926">
        <w:rPr>
          <w:rFonts w:ascii="Times New Roman" w:hAnsi="Times New Roman"/>
          <w:vertAlign w:val="superscript"/>
          <w:lang w:val="ro-RO"/>
        </w:rPr>
        <w:t>Semnătur</w:t>
      </w:r>
    </w:p>
    <w:p w:rsidR="00BA6609" w:rsidRPr="00157926" w:rsidRDefault="003A37D4" w:rsidP="005B0E89">
      <w:pPr>
        <w:spacing w:after="0" w:line="240" w:lineRule="auto"/>
        <w:rPr>
          <w:rFonts w:ascii="Times New Roman" w:hAnsi="Times New Roman"/>
          <w:sz w:val="24"/>
          <w:szCs w:val="24"/>
          <w:lang w:val="ro-RO"/>
        </w:rPr>
      </w:pPr>
      <w:r w:rsidRPr="00157926">
        <w:rPr>
          <w:rFonts w:ascii="Times New Roman" w:hAnsi="Times New Roman"/>
          <w:sz w:val="24"/>
          <w:szCs w:val="24"/>
          <w:lang w:val="ro-RO"/>
        </w:rPr>
        <w:t>Reprezentantul APL</w:t>
      </w:r>
      <w:r w:rsidR="00BA6609" w:rsidRPr="00157926">
        <w:rPr>
          <w:rFonts w:ascii="Times New Roman" w:hAnsi="Times New Roman"/>
          <w:sz w:val="24"/>
          <w:szCs w:val="24"/>
          <w:lang w:val="ro-RO"/>
        </w:rPr>
        <w:tab/>
        <w:t xml:space="preserve">               _______________________</w:t>
      </w:r>
      <w:r w:rsidR="00BA6609" w:rsidRPr="00157926">
        <w:rPr>
          <w:rFonts w:ascii="Times New Roman" w:hAnsi="Times New Roman"/>
          <w:sz w:val="24"/>
          <w:szCs w:val="24"/>
          <w:lang w:val="ro-RO"/>
        </w:rPr>
        <w:tab/>
        <w:t>______________________</w:t>
      </w:r>
    </w:p>
    <w:p w:rsidR="00BA6609" w:rsidRPr="00157926" w:rsidRDefault="00BA6609" w:rsidP="005B0E89">
      <w:pPr>
        <w:spacing w:after="0" w:line="240" w:lineRule="auto"/>
        <w:ind w:left="2832" w:firstLine="708"/>
        <w:rPr>
          <w:rFonts w:ascii="Times New Roman" w:hAnsi="Times New Roman"/>
          <w:lang w:val="ro-RO"/>
        </w:rPr>
      </w:pPr>
      <w:r w:rsidRPr="00157926">
        <w:rPr>
          <w:rFonts w:ascii="Times New Roman" w:hAnsi="Times New Roman"/>
          <w:vertAlign w:val="superscript"/>
          <w:lang w:val="ro-RO"/>
        </w:rPr>
        <w:t>Numele, prenumele</w:t>
      </w:r>
      <w:r w:rsidRPr="00157926">
        <w:rPr>
          <w:rFonts w:ascii="Times New Roman" w:hAnsi="Times New Roman"/>
          <w:lang w:val="ro-RO"/>
        </w:rPr>
        <w:tab/>
      </w:r>
      <w:r w:rsidRPr="00157926">
        <w:rPr>
          <w:rFonts w:ascii="Times New Roman" w:hAnsi="Times New Roman"/>
          <w:lang w:val="ro-RO"/>
        </w:rPr>
        <w:tab/>
      </w:r>
      <w:r w:rsidRPr="00157926">
        <w:rPr>
          <w:rFonts w:ascii="Times New Roman" w:hAnsi="Times New Roman"/>
          <w:lang w:val="ro-RO"/>
        </w:rPr>
        <w:tab/>
      </w:r>
      <w:r w:rsidRPr="00157926">
        <w:rPr>
          <w:rFonts w:ascii="Times New Roman" w:hAnsi="Times New Roman"/>
          <w:lang w:val="ro-RO"/>
        </w:rPr>
        <w:tab/>
      </w:r>
      <w:r w:rsidRPr="00157926">
        <w:rPr>
          <w:rFonts w:ascii="Times New Roman" w:hAnsi="Times New Roman"/>
          <w:lang w:val="ro-RO"/>
        </w:rPr>
        <w:tab/>
      </w:r>
      <w:r w:rsidRPr="00157926">
        <w:rPr>
          <w:rFonts w:ascii="Times New Roman" w:hAnsi="Times New Roman"/>
          <w:vertAlign w:val="superscript"/>
          <w:lang w:val="ro-RO"/>
        </w:rPr>
        <w:t>Semnătura</w:t>
      </w:r>
    </w:p>
    <w:p w:rsidR="00BA6609" w:rsidRPr="00157926" w:rsidRDefault="00BA6609" w:rsidP="005B0E89">
      <w:pPr>
        <w:spacing w:after="0" w:line="240" w:lineRule="auto"/>
        <w:rPr>
          <w:rFonts w:ascii="Times New Roman" w:hAnsi="Times New Roman"/>
          <w:sz w:val="24"/>
          <w:szCs w:val="24"/>
          <w:lang w:val="ro-RO"/>
        </w:rPr>
      </w:pPr>
      <w:r w:rsidRPr="00157926">
        <w:rPr>
          <w:rFonts w:ascii="Times New Roman" w:hAnsi="Times New Roman"/>
          <w:sz w:val="24"/>
          <w:szCs w:val="24"/>
          <w:lang w:val="ro-RO"/>
        </w:rPr>
        <w:lastRenderedPageBreak/>
        <w:t xml:space="preserve">Specialist privind reglementarea </w:t>
      </w:r>
    </w:p>
    <w:p w:rsidR="00BA6609" w:rsidRPr="00157926" w:rsidRDefault="00BA6609" w:rsidP="005B0E89">
      <w:pPr>
        <w:spacing w:after="0" w:line="240" w:lineRule="auto"/>
        <w:rPr>
          <w:rFonts w:ascii="Times New Roman" w:hAnsi="Times New Roman"/>
          <w:sz w:val="24"/>
          <w:szCs w:val="24"/>
          <w:lang w:val="ro-RO"/>
        </w:rPr>
      </w:pPr>
      <w:r w:rsidRPr="00157926">
        <w:rPr>
          <w:rFonts w:ascii="Times New Roman" w:hAnsi="Times New Roman"/>
          <w:sz w:val="24"/>
          <w:szCs w:val="24"/>
          <w:lang w:val="ro-RO"/>
        </w:rPr>
        <w:t>regimului funciar al primăriei   ______________________</w:t>
      </w:r>
      <w:r w:rsidRPr="00157926">
        <w:rPr>
          <w:rFonts w:ascii="Times New Roman" w:hAnsi="Times New Roman"/>
          <w:sz w:val="24"/>
          <w:szCs w:val="24"/>
          <w:lang w:val="ro-RO"/>
        </w:rPr>
        <w:tab/>
        <w:t xml:space="preserve">______________________ </w:t>
      </w:r>
    </w:p>
    <w:p w:rsidR="00BA6609" w:rsidRDefault="00BA6609" w:rsidP="005B0E89">
      <w:pPr>
        <w:spacing w:after="0" w:line="240" w:lineRule="auto"/>
        <w:ind w:left="2832" w:firstLine="708"/>
        <w:rPr>
          <w:rFonts w:ascii="Times New Roman" w:hAnsi="Times New Roman"/>
          <w:lang w:val="ro-RO"/>
        </w:rPr>
      </w:pPr>
      <w:r w:rsidRPr="00157926">
        <w:rPr>
          <w:rFonts w:ascii="Times New Roman" w:hAnsi="Times New Roman"/>
          <w:vertAlign w:val="superscript"/>
          <w:lang w:val="ro-RO"/>
        </w:rPr>
        <w:t>Numele, prenumele</w:t>
      </w:r>
      <w:r w:rsidRPr="00157926">
        <w:rPr>
          <w:rFonts w:ascii="Times New Roman" w:hAnsi="Times New Roman"/>
          <w:lang w:val="ro-RO"/>
        </w:rPr>
        <w:tab/>
      </w:r>
      <w:r w:rsidRPr="00157926">
        <w:rPr>
          <w:rFonts w:ascii="Times New Roman" w:hAnsi="Times New Roman"/>
          <w:lang w:val="ro-RO"/>
        </w:rPr>
        <w:tab/>
      </w:r>
      <w:r w:rsidRPr="00157926">
        <w:rPr>
          <w:rFonts w:ascii="Times New Roman" w:hAnsi="Times New Roman"/>
          <w:lang w:val="ro-RO"/>
        </w:rPr>
        <w:tab/>
      </w:r>
      <w:r w:rsidRPr="00157926">
        <w:rPr>
          <w:rFonts w:ascii="Times New Roman" w:hAnsi="Times New Roman"/>
          <w:lang w:val="ro-RO"/>
        </w:rPr>
        <w:tab/>
      </w:r>
      <w:r w:rsidRPr="00157926">
        <w:rPr>
          <w:rFonts w:ascii="Times New Roman" w:hAnsi="Times New Roman"/>
          <w:lang w:val="ro-RO"/>
        </w:rPr>
        <w:tab/>
      </w:r>
      <w:r w:rsidRPr="00157926">
        <w:rPr>
          <w:rFonts w:ascii="Times New Roman" w:hAnsi="Times New Roman"/>
          <w:vertAlign w:val="superscript"/>
          <w:lang w:val="ro-RO"/>
        </w:rPr>
        <w:t>Semnătura</w:t>
      </w:r>
    </w:p>
    <w:sectPr w:rsidR="00BA6609" w:rsidSect="005B0E89">
      <w:pgSz w:w="11906" w:h="16838"/>
      <w:pgMar w:top="568" w:right="424"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A12B7C"/>
    <w:multiLevelType w:val="hybridMultilevel"/>
    <w:tmpl w:val="267E31B2"/>
    <w:lvl w:ilvl="0" w:tplc="04190017">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51C4"/>
    <w:rsid w:val="00002546"/>
    <w:rsid w:val="00003C76"/>
    <w:rsid w:val="0000715F"/>
    <w:rsid w:val="000156EB"/>
    <w:rsid w:val="00045486"/>
    <w:rsid w:val="00047C1F"/>
    <w:rsid w:val="00051750"/>
    <w:rsid w:val="000570C9"/>
    <w:rsid w:val="000731C6"/>
    <w:rsid w:val="0007626F"/>
    <w:rsid w:val="00087767"/>
    <w:rsid w:val="0009151C"/>
    <w:rsid w:val="00093746"/>
    <w:rsid w:val="00094901"/>
    <w:rsid w:val="000D74E1"/>
    <w:rsid w:val="000F15F2"/>
    <w:rsid w:val="00106E7E"/>
    <w:rsid w:val="001131A4"/>
    <w:rsid w:val="001178DA"/>
    <w:rsid w:val="00136F34"/>
    <w:rsid w:val="00157926"/>
    <w:rsid w:val="001634FF"/>
    <w:rsid w:val="00165248"/>
    <w:rsid w:val="00173C49"/>
    <w:rsid w:val="00190443"/>
    <w:rsid w:val="001907C5"/>
    <w:rsid w:val="001938C4"/>
    <w:rsid w:val="001A516A"/>
    <w:rsid w:val="001C15FA"/>
    <w:rsid w:val="001E01B9"/>
    <w:rsid w:val="001F0FF1"/>
    <w:rsid w:val="002017C6"/>
    <w:rsid w:val="00201A8E"/>
    <w:rsid w:val="002049AE"/>
    <w:rsid w:val="00215BC6"/>
    <w:rsid w:val="00230C9C"/>
    <w:rsid w:val="002346A7"/>
    <w:rsid w:val="002572DE"/>
    <w:rsid w:val="0026039D"/>
    <w:rsid w:val="0026196D"/>
    <w:rsid w:val="0026466A"/>
    <w:rsid w:val="00292402"/>
    <w:rsid w:val="00293484"/>
    <w:rsid w:val="002947E3"/>
    <w:rsid w:val="002A000F"/>
    <w:rsid w:val="002A02B9"/>
    <w:rsid w:val="002A2919"/>
    <w:rsid w:val="002A65C8"/>
    <w:rsid w:val="002C6FF3"/>
    <w:rsid w:val="002D6672"/>
    <w:rsid w:val="002F6361"/>
    <w:rsid w:val="002F6FB4"/>
    <w:rsid w:val="003071AB"/>
    <w:rsid w:val="00325C33"/>
    <w:rsid w:val="00340709"/>
    <w:rsid w:val="0034612A"/>
    <w:rsid w:val="00355683"/>
    <w:rsid w:val="00377DFD"/>
    <w:rsid w:val="003A37D4"/>
    <w:rsid w:val="003B55B4"/>
    <w:rsid w:val="003D0605"/>
    <w:rsid w:val="003D32F6"/>
    <w:rsid w:val="003D3506"/>
    <w:rsid w:val="003E0812"/>
    <w:rsid w:val="004445FA"/>
    <w:rsid w:val="0046085C"/>
    <w:rsid w:val="00485E5A"/>
    <w:rsid w:val="00495029"/>
    <w:rsid w:val="004A6457"/>
    <w:rsid w:val="004E218E"/>
    <w:rsid w:val="004E2F65"/>
    <w:rsid w:val="004F6524"/>
    <w:rsid w:val="00510288"/>
    <w:rsid w:val="00523032"/>
    <w:rsid w:val="00526A0A"/>
    <w:rsid w:val="00531F78"/>
    <w:rsid w:val="005407A8"/>
    <w:rsid w:val="0058665C"/>
    <w:rsid w:val="00586AFB"/>
    <w:rsid w:val="005973B8"/>
    <w:rsid w:val="005A57D6"/>
    <w:rsid w:val="005B0E89"/>
    <w:rsid w:val="005B291C"/>
    <w:rsid w:val="005C7231"/>
    <w:rsid w:val="005E1635"/>
    <w:rsid w:val="005F48D6"/>
    <w:rsid w:val="005F7FF9"/>
    <w:rsid w:val="00603E02"/>
    <w:rsid w:val="00613F9C"/>
    <w:rsid w:val="0062625C"/>
    <w:rsid w:val="006671E4"/>
    <w:rsid w:val="00687FE3"/>
    <w:rsid w:val="00695913"/>
    <w:rsid w:val="006C41D2"/>
    <w:rsid w:val="006E1AF0"/>
    <w:rsid w:val="006F6079"/>
    <w:rsid w:val="007059B5"/>
    <w:rsid w:val="00710BE2"/>
    <w:rsid w:val="007111D0"/>
    <w:rsid w:val="00720BF9"/>
    <w:rsid w:val="00720F83"/>
    <w:rsid w:val="00732E7D"/>
    <w:rsid w:val="007400BB"/>
    <w:rsid w:val="00742E43"/>
    <w:rsid w:val="00753B00"/>
    <w:rsid w:val="00770123"/>
    <w:rsid w:val="00785146"/>
    <w:rsid w:val="007B018B"/>
    <w:rsid w:val="007D1CA0"/>
    <w:rsid w:val="007F106A"/>
    <w:rsid w:val="00810F5D"/>
    <w:rsid w:val="008151FC"/>
    <w:rsid w:val="008311E6"/>
    <w:rsid w:val="008339B9"/>
    <w:rsid w:val="0084684C"/>
    <w:rsid w:val="008516FD"/>
    <w:rsid w:val="00870AEE"/>
    <w:rsid w:val="0088752F"/>
    <w:rsid w:val="008938B3"/>
    <w:rsid w:val="008B2A38"/>
    <w:rsid w:val="008B5762"/>
    <w:rsid w:val="008B5D39"/>
    <w:rsid w:val="008B6912"/>
    <w:rsid w:val="008B75FB"/>
    <w:rsid w:val="008C2513"/>
    <w:rsid w:val="008C32CF"/>
    <w:rsid w:val="008C494C"/>
    <w:rsid w:val="008C58D8"/>
    <w:rsid w:val="008D1BED"/>
    <w:rsid w:val="008D3027"/>
    <w:rsid w:val="008E3860"/>
    <w:rsid w:val="008F1FCE"/>
    <w:rsid w:val="008F651E"/>
    <w:rsid w:val="0090194B"/>
    <w:rsid w:val="00901950"/>
    <w:rsid w:val="00906E38"/>
    <w:rsid w:val="00907904"/>
    <w:rsid w:val="00926A7A"/>
    <w:rsid w:val="00930A4B"/>
    <w:rsid w:val="009343F2"/>
    <w:rsid w:val="009377C4"/>
    <w:rsid w:val="00961635"/>
    <w:rsid w:val="009618EE"/>
    <w:rsid w:val="00963D72"/>
    <w:rsid w:val="00964ECF"/>
    <w:rsid w:val="0097099C"/>
    <w:rsid w:val="009713C0"/>
    <w:rsid w:val="00991EF7"/>
    <w:rsid w:val="009B083D"/>
    <w:rsid w:val="009B4806"/>
    <w:rsid w:val="009B500F"/>
    <w:rsid w:val="009C4988"/>
    <w:rsid w:val="009C51C4"/>
    <w:rsid w:val="009D00CF"/>
    <w:rsid w:val="009D4EA3"/>
    <w:rsid w:val="009D5093"/>
    <w:rsid w:val="009D5CF8"/>
    <w:rsid w:val="009E08FE"/>
    <w:rsid w:val="009E294D"/>
    <w:rsid w:val="00A04067"/>
    <w:rsid w:val="00A072EC"/>
    <w:rsid w:val="00A177D4"/>
    <w:rsid w:val="00A54D67"/>
    <w:rsid w:val="00A652DE"/>
    <w:rsid w:val="00A65E90"/>
    <w:rsid w:val="00A663C7"/>
    <w:rsid w:val="00A9661A"/>
    <w:rsid w:val="00AA09CB"/>
    <w:rsid w:val="00AC3CB5"/>
    <w:rsid w:val="00AC5D64"/>
    <w:rsid w:val="00AC6A70"/>
    <w:rsid w:val="00AD5FFA"/>
    <w:rsid w:val="00AE2365"/>
    <w:rsid w:val="00AF6244"/>
    <w:rsid w:val="00B14892"/>
    <w:rsid w:val="00B20D92"/>
    <w:rsid w:val="00B23982"/>
    <w:rsid w:val="00B255C8"/>
    <w:rsid w:val="00B32F69"/>
    <w:rsid w:val="00B37E82"/>
    <w:rsid w:val="00B40F58"/>
    <w:rsid w:val="00B41D5F"/>
    <w:rsid w:val="00B713C4"/>
    <w:rsid w:val="00B97CD5"/>
    <w:rsid w:val="00BA6609"/>
    <w:rsid w:val="00BB3504"/>
    <w:rsid w:val="00BB386A"/>
    <w:rsid w:val="00BB3B5A"/>
    <w:rsid w:val="00BB7D4F"/>
    <w:rsid w:val="00BC568E"/>
    <w:rsid w:val="00BE0F7D"/>
    <w:rsid w:val="00BE5ED3"/>
    <w:rsid w:val="00BF1F20"/>
    <w:rsid w:val="00BF4176"/>
    <w:rsid w:val="00C05C3A"/>
    <w:rsid w:val="00C47A5E"/>
    <w:rsid w:val="00C47F85"/>
    <w:rsid w:val="00C51F24"/>
    <w:rsid w:val="00C728C5"/>
    <w:rsid w:val="00C83B7D"/>
    <w:rsid w:val="00C97DE5"/>
    <w:rsid w:val="00CB031D"/>
    <w:rsid w:val="00CB14D6"/>
    <w:rsid w:val="00CB1C4E"/>
    <w:rsid w:val="00CB2A89"/>
    <w:rsid w:val="00CC34DA"/>
    <w:rsid w:val="00CD5951"/>
    <w:rsid w:val="00CD5A95"/>
    <w:rsid w:val="00D01A2A"/>
    <w:rsid w:val="00D17554"/>
    <w:rsid w:val="00D2531D"/>
    <w:rsid w:val="00D27200"/>
    <w:rsid w:val="00D33AA1"/>
    <w:rsid w:val="00D36A86"/>
    <w:rsid w:val="00D426C2"/>
    <w:rsid w:val="00D433E4"/>
    <w:rsid w:val="00D50DB4"/>
    <w:rsid w:val="00D655E5"/>
    <w:rsid w:val="00D73D90"/>
    <w:rsid w:val="00D77622"/>
    <w:rsid w:val="00D85C6E"/>
    <w:rsid w:val="00D878DF"/>
    <w:rsid w:val="00DA7D4A"/>
    <w:rsid w:val="00DB4181"/>
    <w:rsid w:val="00DB69DE"/>
    <w:rsid w:val="00DC473E"/>
    <w:rsid w:val="00DD0996"/>
    <w:rsid w:val="00DE39BD"/>
    <w:rsid w:val="00DE4165"/>
    <w:rsid w:val="00DE5912"/>
    <w:rsid w:val="00E01EA3"/>
    <w:rsid w:val="00E147BB"/>
    <w:rsid w:val="00E16639"/>
    <w:rsid w:val="00E26944"/>
    <w:rsid w:val="00E32F96"/>
    <w:rsid w:val="00E33AE2"/>
    <w:rsid w:val="00E63FA0"/>
    <w:rsid w:val="00E67126"/>
    <w:rsid w:val="00E76187"/>
    <w:rsid w:val="00E8279D"/>
    <w:rsid w:val="00EA18AA"/>
    <w:rsid w:val="00EA212B"/>
    <w:rsid w:val="00EA6BB0"/>
    <w:rsid w:val="00EB2AE3"/>
    <w:rsid w:val="00EC6784"/>
    <w:rsid w:val="00EE537B"/>
    <w:rsid w:val="00F01EFD"/>
    <w:rsid w:val="00F05834"/>
    <w:rsid w:val="00F14AC0"/>
    <w:rsid w:val="00F175A6"/>
    <w:rsid w:val="00F44CA5"/>
    <w:rsid w:val="00F553AB"/>
    <w:rsid w:val="00F60C67"/>
    <w:rsid w:val="00F64874"/>
    <w:rsid w:val="00F722E3"/>
    <w:rsid w:val="00F72A90"/>
    <w:rsid w:val="00F72FAC"/>
    <w:rsid w:val="00FB0B18"/>
    <w:rsid w:val="00FB1872"/>
    <w:rsid w:val="00FB2009"/>
    <w:rsid w:val="00FB3B34"/>
    <w:rsid w:val="00FC7A0C"/>
    <w:rsid w:val="00FE22AC"/>
    <w:rsid w:val="00FF7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FF995A"/>
  <w15:docId w15:val="{5C347108-B484-4D9D-90CB-19C454765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15F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B5D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434947">
      <w:marLeft w:val="0"/>
      <w:marRight w:val="0"/>
      <w:marTop w:val="0"/>
      <w:marBottom w:val="0"/>
      <w:divBdr>
        <w:top w:val="none" w:sz="0" w:space="0" w:color="auto"/>
        <w:left w:val="none" w:sz="0" w:space="0" w:color="auto"/>
        <w:bottom w:val="none" w:sz="0" w:space="0" w:color="auto"/>
        <w:right w:val="none" w:sz="0" w:space="0" w:color="auto"/>
      </w:divBdr>
    </w:div>
    <w:div w:id="1290434948">
      <w:marLeft w:val="0"/>
      <w:marRight w:val="0"/>
      <w:marTop w:val="0"/>
      <w:marBottom w:val="0"/>
      <w:divBdr>
        <w:top w:val="none" w:sz="0" w:space="0" w:color="auto"/>
        <w:left w:val="none" w:sz="0" w:space="0" w:color="auto"/>
        <w:bottom w:val="none" w:sz="0" w:space="0" w:color="auto"/>
        <w:right w:val="none" w:sz="0" w:space="0" w:color="auto"/>
      </w:divBdr>
    </w:div>
    <w:div w:id="12904349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5681</TotalTime>
  <Pages>2</Pages>
  <Words>509</Words>
  <Characters>2904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Dan Rusnac</cp:lastModifiedBy>
  <cp:revision>51</cp:revision>
  <cp:lastPrinted>2021-08-03T11:22:00Z</cp:lastPrinted>
  <dcterms:created xsi:type="dcterms:W3CDTF">2022-12-07T13:28:00Z</dcterms:created>
  <dcterms:modified xsi:type="dcterms:W3CDTF">2025-06-29T16:44:00Z</dcterms:modified>
</cp:coreProperties>
</file>